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Как и вся молодёжь “Быков”, я ненавидел Кира Тантора за резкость и угрюмую ненависть ко всему живому. Однако он был моим наставником, и я успел неплохо усвоить, что если он говорит “приглядитесь к чему-то, тут что-то неладное”, следует приглядеться.</w:t>
      </w:r>
    </w:p>
    <w:p w:rsidR="00000000" w:rsidDel="00000000" w:rsidP="00000000" w:rsidRDefault="00000000" w:rsidRPr="00000000" w14:paraId="00000002">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Известно, что ни близость родства, ни крепость дружбы, ни несуразность подозрений не заставят представителей Тантор потерять бдительность. Говорят, именно в этом причина того, что Тантор не попали под обаяние машин. В Кире Танторе прославленная танторовская паранойя достигла вершины своего развития. Дед, кажется, готов был допросить на предмет искренности даже младенца, что, агукая, весело ползёт к нему по ковру.</w:t>
      </w:r>
    </w:p>
    <w:p w:rsidR="00000000" w:rsidDel="00000000" w:rsidP="00000000" w:rsidRDefault="00000000" w:rsidRPr="00000000" w14:paraId="00000003">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4">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Так вот, когда он сказал, что Фейкан Коррино что-то нашёл на поле боя и скрывает это, мы все приняли это всерьёз. </w:t>
      </w:r>
    </w:p>
    <w:p w:rsidR="00000000" w:rsidDel="00000000" w:rsidP="00000000" w:rsidRDefault="00000000" w:rsidRPr="00000000" w14:paraId="00000005">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6">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Понятно, что все это и так, безо всяких предупреждений, выглядело странно. Но давайте по порядку.</w:t>
      </w:r>
    </w:p>
    <w:p w:rsidR="00000000" w:rsidDel="00000000" w:rsidP="00000000" w:rsidRDefault="00000000" w:rsidRPr="00000000" w14:paraId="00000007">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8">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Итак. Чёрный день 102 года. Фейкан не летит на Лидию: туда отправляется Абулурд Харконнен, всегда таскавший каштаны из огня. Точнее, не так, но, в целом, он всегда закрывал собой самые сложные и деликатные задачи, лишь бы избавить близких от переживаний.</w:t>
      </w:r>
    </w:p>
    <w:p w:rsidR="00000000" w:rsidDel="00000000" w:rsidP="00000000" w:rsidRDefault="00000000" w:rsidRPr="00000000" w14:paraId="00000009">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A">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Абулурд объявляет, что живых нет, и все тела опознаны. Увы, Джессика и Юлия мертвы. Младенчика не пощадили.</w:t>
      </w:r>
    </w:p>
    <w:p w:rsidR="00000000" w:rsidDel="00000000" w:rsidP="00000000" w:rsidRDefault="00000000" w:rsidRPr="00000000" w14:paraId="0000000B">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C">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Фейкан погружается в скорбь. Через неделю он выступает с публичной речью. Фейкан просит людей успокоиться и держать себя в руках, не сходить с ума.</w:t>
      </w:r>
    </w:p>
    <w:p w:rsidR="00000000" w:rsidDel="00000000" w:rsidP="00000000" w:rsidRDefault="00000000" w:rsidRPr="00000000" w14:paraId="0000000D">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Сам-то он с ума тихо сходит. Не ест, не спит. Абулурд просит предать тела огню – Фейкан отказывается. Как выясняется позже, где-то в этот момент он велит увековечить супругу и дочь в нетленном виде. Слуги-бальзамировщики исполняют эту обязанность, и вскоре у Фейкана Коррино появляется эта жуткая диорама. Он ставит её за своим троном.</w:t>
      </w:r>
    </w:p>
    <w:p w:rsidR="00000000" w:rsidDel="00000000" w:rsidP="00000000" w:rsidRDefault="00000000" w:rsidRPr="00000000" w14:paraId="0000000E">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Но, хотя голова у него явно не в порядке, все его публичные выступления взвешенны и разумны. Люди обвиняют советниц, поскольку они тоже женщины, а не умерли, Ричезе как шпионов машин, всех с той стороны джихада – как недобитков и так далее. Фейкан урезонивает людей. Призывает не впадать в истерику, тщательно расследовать инцидент, не устраивать расправ ни с кем, пока вина его не установлена. В общем, выглядит нормальным и неагрессивным.</w:t>
      </w:r>
    </w:p>
    <w:p w:rsidR="00000000" w:rsidDel="00000000" w:rsidP="00000000" w:rsidRDefault="00000000" w:rsidRPr="00000000" w14:paraId="0000000F">
      <w:pPr>
        <w:ind w:firstLine="720"/>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10">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Проходит два месяца.</w:t>
      </w:r>
    </w:p>
    <w:p w:rsidR="00000000" w:rsidDel="00000000" w:rsidP="00000000" w:rsidRDefault="00000000" w:rsidRPr="00000000" w14:paraId="00000011">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12">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Фейкан Коррино собирает людей ради важного заявления. Причём не срочно: уведомляет об этом за несколько недель.</w:t>
      </w:r>
    </w:p>
    <w:p w:rsidR="00000000" w:rsidDel="00000000" w:rsidP="00000000" w:rsidRDefault="00000000" w:rsidRPr="00000000" w14:paraId="00000013">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Собираются все ветераны джихада – впервые с тех самых пор. В частности, ради этого случая с Калиберна привозят Вориана Атрейдеса. Он выглядит… пожалуй, нормально. Но с ним никогда не поймёшь. Люди и во времена его полного здравия старались держаться от него подальше.</w:t>
      </w:r>
    </w:p>
    <w:p w:rsidR="00000000" w:rsidDel="00000000" w:rsidP="00000000" w:rsidRDefault="00000000" w:rsidRPr="00000000" w14:paraId="00000014">
      <w:pPr>
        <w:ind w:firstLine="720"/>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15">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Фейкан восходит на помост и начинает, скажем так, эмоционально оплакивать свою потерю. Надо сказать, что тогда Фейкан Коррино ещё был всем другом. Ему широко сочувствовали. Хотя и не могли взять в толк, чем его скорбь ценнее или полнее, чем скорбь любого из тех, кто потерял матерей, жён и дочерей на Лидии.</w:t>
      </w:r>
    </w:p>
    <w:p w:rsidR="00000000" w:rsidDel="00000000" w:rsidP="00000000" w:rsidRDefault="00000000" w:rsidRPr="00000000" w14:paraId="00000016">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Но эта речь была поистине странной. Вместо того, чтобы в привычном стиле спокойно вещать с кафедры, увещевая и ободряя людей, Фейкан говорил с центра арены, яростно и сумбурно. Он, подобно древним дзенсуфиям, вертелся, приплясывал, визжал, посыпал голову пеплом и рвал на себе одежды, падал ниц и рыдал.</w:t>
      </w:r>
    </w:p>
    <w:p w:rsidR="00000000" w:rsidDel="00000000" w:rsidP="00000000" w:rsidRDefault="00000000" w:rsidRPr="00000000" w14:paraId="00000017">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Всхлипывая и кружась, он обращался к соратникам: друзьям и братьям, которые делали с ним одно дело. Он призывал их встать под знамёна праведной мести.</w:t>
      </w:r>
    </w:p>
    <w:p w:rsidR="00000000" w:rsidDel="00000000" w:rsidP="00000000" w:rsidRDefault="00000000" w:rsidRPr="00000000" w14:paraId="00000018">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Но слова, которые он выкрикивал, могли любого привести в недоумение. Он обращался к кому-то – к некому “старшему брату”. Возглавь войско, умолял он, плача. Отомсти за брата, о “широкодержавный”, “пастырь народов” и “смиритель коней”. Приди, как в древние времена, и помоги ограбленному, оскорблённому хозяину! Отомсти врагам, срази быка, сожги их твердыни!</w:t>
      </w:r>
    </w:p>
    <w:p w:rsidR="00000000" w:rsidDel="00000000" w:rsidP="00000000" w:rsidRDefault="00000000" w:rsidRPr="00000000" w14:paraId="00000019">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Придворные встретили речь с недоумением. Воевать никто не хотел, призыв Фейкана, поданный в такой форме, больше был похож на выражение скорби, а поэтому его легко было игнорировать…</w:t>
      </w:r>
    </w:p>
    <w:p w:rsidR="00000000" w:rsidDel="00000000" w:rsidP="00000000" w:rsidRDefault="00000000" w:rsidRPr="00000000" w14:paraId="0000001A">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Но Фейкан обращался вовсе не к ним. Острие этого меча было направлено на одного конкретного слушателя – того, кого Фейкан обозначал странными эпитетами. И после того, как он умолк и упал на песок арены, старый Вориан Атрейдес подошёл к нему и, подняв его с колен, прижал к груди. Так он согласился встать под знамёна своего “младшего брата” и возглавить его поход.</w:t>
      </w:r>
    </w:p>
    <w:p w:rsidR="00000000" w:rsidDel="00000000" w:rsidP="00000000" w:rsidRDefault="00000000" w:rsidRPr="00000000" w14:paraId="0000001B">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1C">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Раз за разом мы пересматривали эту речь.</w:t>
      </w:r>
    </w:p>
    <w:p w:rsidR="00000000" w:rsidDel="00000000" w:rsidP="00000000" w:rsidRDefault="00000000" w:rsidRPr="00000000" w14:paraId="0000001D">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Что это? Психоз? – спрашивал я.</w:t>
      </w:r>
    </w:p>
    <w:p w:rsidR="00000000" w:rsidDel="00000000" w:rsidP="00000000" w:rsidRDefault="00000000" w:rsidRPr="00000000" w14:paraId="0000001E">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Нет, пожалуй, – задумчиво говорил старый Тантор, сложив руки в замок и опустив на них подбородок. – Скорее уж, легендарное нейролингвистическое оружие.</w:t>
      </w:r>
    </w:p>
    <w:p w:rsidR="00000000" w:rsidDel="00000000" w:rsidP="00000000" w:rsidRDefault="00000000" w:rsidRPr="00000000" w14:paraId="0000001F">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Оно существует?</w:t>
      </w:r>
    </w:p>
    <w:p w:rsidR="00000000" w:rsidDel="00000000" w:rsidP="00000000" w:rsidRDefault="00000000" w:rsidRPr="00000000" w14:paraId="00000020">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Не думаю. Слышал о нём только в виде концепции, поэтому давайте не увлекаться этой гипотезой. Однако то, что мы можем с уверенностью сказать, – Фейкан выступил странно, это раз. Два – он пытался достучаться до Вориана при помощи какой-то дремучей атрейдесовской древности. Три – это сработало.</w:t>
      </w:r>
    </w:p>
    <w:p w:rsidR="00000000" w:rsidDel="00000000" w:rsidP="00000000" w:rsidRDefault="00000000" w:rsidRPr="00000000" w14:paraId="00000021">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А разве башар Атрейдес не мог просто захотеть сбросить апатию и вернуться в свет?</w:t>
      </w:r>
    </w:p>
    <w:p w:rsidR="00000000" w:rsidDel="00000000" w:rsidP="00000000" w:rsidRDefault="00000000" w:rsidRPr="00000000" w14:paraId="00000022">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Это он мог бы, – согласился старый Тантор. – Тут вопрос в другом. Башар Атрейдес не раз выражал презрение к самой концепции борьбы за власть между людьми. Он считал, что последнее дело для человечества – грызться над ещё жужжащими останками машин. Дабы избежать выбора стороны в процессе, который самим своим существованием вызывает у него ярость, Вориан собирался покинуть нас очень надолго и в одиночку уйти в глубокий поиск. Я воевал с ним бок о бок, я его знаю, и он не тот человек, что быстро меняет свои убеждения. И тут внезапно он изменяет своё мнение и бежит вприпрыжку за рыдающим Фейканом Коррино…</w:t>
      </w:r>
    </w:p>
    <w:p w:rsidR="00000000" w:rsidDel="00000000" w:rsidP="00000000" w:rsidRDefault="00000000" w:rsidRPr="00000000" w14:paraId="00000023">
      <w:pPr>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ab/>
        <w:t xml:space="preserve">Слушая его, я, действительно, проникался ощущением, что что-то здесь не так.</w:t>
      </w:r>
    </w:p>
    <w:p w:rsidR="00000000" w:rsidDel="00000000" w:rsidP="00000000" w:rsidRDefault="00000000" w:rsidRPr="00000000" w14:paraId="00000024">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Что загрустил, младший Хагал? – спросил дед дружелюбно.</w:t>
      </w:r>
    </w:p>
    <w:p w:rsidR="00000000" w:rsidDel="00000000" w:rsidP="00000000" w:rsidRDefault="00000000" w:rsidRPr="00000000" w14:paraId="00000025">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Вориан Атрейдес не знает поражений, – начал я.</w:t>
      </w:r>
    </w:p>
    <w:p w:rsidR="00000000" w:rsidDel="00000000" w:rsidP="00000000" w:rsidRDefault="00000000" w:rsidRPr="00000000" w14:paraId="00000026">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Ещё как знает, – перебил меня дед, – но это не делает его менее великим полководцем. </w:t>
      </w:r>
    </w:p>
    <w:p w:rsidR="00000000" w:rsidDel="00000000" w:rsidP="00000000" w:rsidRDefault="00000000" w:rsidRPr="00000000" w14:paraId="00000027">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Он вздохнул:</w:t>
      </w:r>
    </w:p>
    <w:p w:rsidR="00000000" w:rsidDel="00000000" w:rsidP="00000000" w:rsidRDefault="00000000" w:rsidRPr="00000000" w14:paraId="00000028">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Да, Вориан накрутит нам хвоста, что уж тут скажешь.</w:t>
      </w:r>
    </w:p>
    <w:p w:rsidR="00000000" w:rsidDel="00000000" w:rsidP="00000000" w:rsidRDefault="00000000" w:rsidRPr="00000000" w14:paraId="00000029">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Мягко сказал, подумал я: верховный башар был известен своей абсолютной, просто-таки математической безжалостностью.</w:t>
      </w:r>
    </w:p>
    <w:p w:rsidR="00000000" w:rsidDel="00000000" w:rsidP="00000000" w:rsidRDefault="00000000" w:rsidRPr="00000000" w14:paraId="0000002A">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Что ты думаешь? – спросил старик.</w:t>
      </w:r>
    </w:p>
    <w:p w:rsidR="00000000" w:rsidDel="00000000" w:rsidP="00000000" w:rsidRDefault="00000000" w:rsidRPr="00000000" w14:paraId="0000002B">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Я? О чём? – я растерялся.</w:t>
      </w:r>
    </w:p>
    <w:p w:rsidR="00000000" w:rsidDel="00000000" w:rsidP="00000000" w:rsidRDefault="00000000" w:rsidRPr="00000000" w14:paraId="0000002C">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Может он так или нет?</w:t>
      </w:r>
    </w:p>
    <w:p w:rsidR="00000000" w:rsidDel="00000000" w:rsidP="00000000" w:rsidRDefault="00000000" w:rsidRPr="00000000" w14:paraId="0000002D">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Кто?</w:t>
      </w:r>
    </w:p>
    <w:p w:rsidR="00000000" w:rsidDel="00000000" w:rsidP="00000000" w:rsidRDefault="00000000" w:rsidRPr="00000000" w14:paraId="0000002E">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Фейкан! – раздражённо выплюнул Кир. -- Основатель. Очнись, Марциал Хагал! Ты же с ним служил. Он мог бы так сыграть? Как у него с актёрским дарованием?</w:t>
      </w:r>
    </w:p>
    <w:p w:rsidR="00000000" w:rsidDel="00000000" w:rsidP="00000000" w:rsidRDefault="00000000" w:rsidRPr="00000000" w14:paraId="0000002F">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Да, вроде бы, никак особенно, – смущённо промямлил я. – Во всяком случае, ничего такого за ним не помню. То есть, оратор он хороший, но…</w:t>
      </w:r>
    </w:p>
    <w:p w:rsidR="00000000" w:rsidDel="00000000" w:rsidP="00000000" w:rsidRDefault="00000000" w:rsidRPr="00000000" w14:paraId="00000030">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Соберись! Подумай ещё раз!</w:t>
      </w:r>
    </w:p>
    <w:p w:rsidR="00000000" w:rsidDel="00000000" w:rsidP="00000000" w:rsidRDefault="00000000" w:rsidRPr="00000000" w14:paraId="00000031">
      <w:pPr>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ab/>
        <w:t xml:space="preserve">Он так гаркнул, что все стёкла зазвенели. Все замолкли. В тишине, полной сочувствия (на моём месте мог оказаться любой младший член штаба), я ещё раз подумал.</w:t>
      </w:r>
    </w:p>
    <w:p w:rsidR="00000000" w:rsidDel="00000000" w:rsidP="00000000" w:rsidRDefault="00000000" w:rsidRPr="00000000" w14:paraId="00000032">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Вряд ли, – наконец честно ответил я. – Я бы сказал, что он под действием какого-нибудь средства. Вон, даже пузырьки в углах рта.</w:t>
      </w:r>
    </w:p>
    <w:p w:rsidR="00000000" w:rsidDel="00000000" w:rsidP="00000000" w:rsidRDefault="00000000" w:rsidRPr="00000000" w14:paraId="00000033">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Действительно? – наставник заинтересовался. Присмотрелся.</w:t>
      </w:r>
    </w:p>
    <w:p w:rsidR="00000000" w:rsidDel="00000000" w:rsidP="00000000" w:rsidRDefault="00000000" w:rsidRPr="00000000" w14:paraId="00000034">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Понимаешь, Хагал, – сказал он, – передо мною дилемма. У меня есть средство, которое поможет узнать, в чём причина происходящего. Однако с ним нужно обращаться крайне осторожно, чтобы не сломать. Жалко будет без него остаться. И мне хотелось бы увериться в том, что здесь что-то есть. Чутьё подсказывает мне, что есть. Как ты думаешь?</w:t>
      </w:r>
    </w:p>
    <w:p w:rsidR="00000000" w:rsidDel="00000000" w:rsidP="00000000" w:rsidRDefault="00000000" w:rsidRPr="00000000" w14:paraId="00000035">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Согласен, – ответил я уверенно. – Есть в происходящем что-то тревожное и подозрительное.</w:t>
      </w:r>
    </w:p>
    <w:p w:rsidR="00000000" w:rsidDel="00000000" w:rsidP="00000000" w:rsidRDefault="00000000" w:rsidRPr="00000000" w14:paraId="00000036">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Тогда, – старый Кир встал, – возникает следующий вопрос. Что такое мог узнать Фейкан, чего не знаем мы, за последнюю пару лет? До событий на Лидии мы вяло бодались и, в общем-то, понемногу шли к миру. Не было никаких признаков того, что у Фейкана есть что-то, чего у нас нет. А сейчас... сейчас оно есть. </w:t>
      </w:r>
    </w:p>
    <w:p w:rsidR="00000000" w:rsidDel="00000000" w:rsidP="00000000" w:rsidRDefault="00000000" w:rsidRPr="00000000" w14:paraId="00000037">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Я тоже встал. Манера деда размышлять на ходу была заразительной.</w:t>
      </w:r>
    </w:p>
    <w:p w:rsidR="00000000" w:rsidDel="00000000" w:rsidP="00000000" w:rsidRDefault="00000000" w:rsidRPr="00000000" w14:paraId="00000038">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Я не знаю. Может быть, правильный вопрос – не "что", а "где"?</w:t>
      </w:r>
    </w:p>
    <w:p w:rsidR="00000000" w:rsidDel="00000000" w:rsidP="00000000" w:rsidRDefault="00000000" w:rsidRPr="00000000" w14:paraId="00000039">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Что "где"?</w:t>
      </w:r>
    </w:p>
    <w:p w:rsidR="00000000" w:rsidDel="00000000" w:rsidP="00000000" w:rsidRDefault="00000000" w:rsidRPr="00000000" w14:paraId="0000003A">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“Где” он это взял. Потому что, – заторопился я, – за это время, по серьёзному счёту, новое у него появилось одно.</w:t>
      </w:r>
    </w:p>
    <w:p w:rsidR="00000000" w:rsidDel="00000000" w:rsidP="00000000" w:rsidRDefault="00000000" w:rsidRPr="00000000" w14:paraId="0000003B">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Коррин, – кивнул дед Тантор.</w:t>
      </w:r>
    </w:p>
    <w:p w:rsidR="00000000" w:rsidDel="00000000" w:rsidP="00000000" w:rsidRDefault="00000000" w:rsidRPr="00000000" w14:paraId="0000003C">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3D">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Действительно, после битвы при Коррине Фейкан был первым, кто ступил на планету, когда она остыла. Даже не до конца остыла: говорят, когда он символически поцеловал землю, то обжёгся. В своём знаменитом выступлении, провозгласив и восславив победу человечества, он поклялся, что его потомки будут вечно помнить об этой битве, взял фамилию "Коррино" и сказал, что лично будет заботиться об этой планете как о памятнике. Мол, его люди займутся сортировкой и дезактивацией останков, погребением погибших и т.д. Тогда никому в голову не могло прийти ему возразить. И вот пять или шесть лет он планомерно рылся на Коррине, и никто не задавал ему вопросов.</w:t>
      </w:r>
    </w:p>
    <w:p w:rsidR="00000000" w:rsidDel="00000000" w:rsidP="00000000" w:rsidRDefault="00000000" w:rsidRPr="00000000" w14:paraId="0000003E">
      <w:pPr>
        <w:ind w:firstLine="720"/>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3F">
      <w:pPr>
        <w:ind w:firstLine="720"/>
        <w:rPr>
          <w:rFonts w:ascii="Cormorant" w:cs="Cormorant" w:eastAsia="Cormorant" w:hAnsi="Cormorant"/>
          <w:sz w:val="30"/>
          <w:szCs w:val="30"/>
        </w:rPr>
      </w:pPr>
      <w:r w:rsidDel="00000000" w:rsidR="00000000" w:rsidRPr="00000000">
        <w:rPr>
          <w:color w:val="073763"/>
          <w:rtl w:val="0"/>
        </w:rPr>
        <w:t xml:space="preserve">&lt;документ обрывается&gt;</w:t>
      </w:r>
      <w:r w:rsidDel="00000000" w:rsidR="00000000" w:rsidRPr="00000000">
        <w:rPr>
          <w:rtl w:val="0"/>
        </w:rPr>
      </w:r>
    </w:p>
    <w:p w:rsidR="00000000" w:rsidDel="00000000" w:rsidP="00000000" w:rsidRDefault="00000000" w:rsidRPr="00000000" w14:paraId="00000040">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41">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Он нашёл на Коррине что-то, – вторя моим размышлениям, сказал Кир Тантор. –  Что ж, этого достаточно, чтобы задействовать наш ценный актив.</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ind w:firstLine="720"/>
        <w:rPr>
          <w:color w:val="073763"/>
        </w:rPr>
      </w:pPr>
      <w:r w:rsidDel="00000000" w:rsidR="00000000" w:rsidRPr="00000000">
        <w:rPr>
          <w:rtl w:val="0"/>
        </w:rPr>
      </w:r>
    </w:p>
    <w:p w:rsidR="00000000" w:rsidDel="00000000" w:rsidP="00000000" w:rsidRDefault="00000000" w:rsidRPr="00000000" w14:paraId="00000044">
      <w:pPr>
        <w:ind w:left="0"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Через час, который мы провели молча, принесли камеру-носилки, в которой сидел странного вида господин. Он, безусловно, был человеком, но имел измождённый и безумный вид, а пахло от него лекарственным букетом, вызывающем у тех, кто там был, тревожные воспоминания о джунглях Эказа.</w:t>
      </w:r>
    </w:p>
    <w:p w:rsidR="00000000" w:rsidDel="00000000" w:rsidP="00000000" w:rsidRDefault="00000000" w:rsidRPr="00000000" w14:paraId="00000045">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46">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Кто это? – спросил я.</w:t>
      </w:r>
    </w:p>
    <w:p w:rsidR="00000000" w:rsidDel="00000000" w:rsidP="00000000" w:rsidRDefault="00000000" w:rsidRPr="00000000" w14:paraId="00000047">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48">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Это – наш мыслитель. Или счётчик. Мы так их называем. Сейчас этими разработками занимаются многие дома. Есть целая школа. Но все идут своим технологическим путём. Пока задача такая: нужно сделать так, чтобы в вычислительном плане человек мог заменить мыслемашину хотя бы в самой скромной степени, а потом подумать, как это можно развить. Этот — самый лучший из наших.</w:t>
      </w:r>
    </w:p>
    <w:p w:rsidR="00000000" w:rsidDel="00000000" w:rsidP="00000000" w:rsidRDefault="00000000" w:rsidRPr="00000000" w14:paraId="00000049">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4A">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Тощий господин прокашлялся. На него надели дыхательную маску и усилитель голоса.</w:t>
      </w:r>
    </w:p>
    <w:p w:rsidR="00000000" w:rsidDel="00000000" w:rsidP="00000000" w:rsidRDefault="00000000" w:rsidRPr="00000000" w14:paraId="0000004B">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4C">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Кстати, это доброволец, -- добавил дед с презрительным смешком. – Эмилио считает, что это необходимое условие, хотя, по мне, это вздор. В конце концов, если после процедур сознание человека расширяется, и он узнаёт то, чего раньше не знал, то чего стоит его предыдущее согласие?</w:t>
      </w:r>
    </w:p>
    <w:p w:rsidR="00000000" w:rsidDel="00000000" w:rsidP="00000000" w:rsidRDefault="00000000" w:rsidRPr="00000000" w14:paraId="0000004D">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4E">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Итак, господин О, – Кир Тантор развернулся к прибывшему, – нам нужна ваша помощь.</w:t>
      </w:r>
    </w:p>
    <w:p w:rsidR="00000000" w:rsidDel="00000000" w:rsidP="00000000" w:rsidRDefault="00000000" w:rsidRPr="00000000" w14:paraId="0000004F">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50">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Он изложил все наши соображения. Странный О выслушал. Попросил документы. Просмотрел их с необычайной скоростью: собственно, со скоростью перечисления того, что ему нужно предоставить.</w:t>
      </w:r>
    </w:p>
    <w:p w:rsidR="00000000" w:rsidDel="00000000" w:rsidP="00000000" w:rsidRDefault="00000000" w:rsidRPr="00000000" w14:paraId="00000051">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52">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Видно, как работа в таком режиме тратит его силы. За час, который он провёл за анализом, он явственно похудел, несмотря на внутривенную подпитку. Воздух вокруг него нагрелся. Кир Тантор нервно посматривал на своего мыслителя: несмотря на то, что рядом с ним дежурил врач, дед, похоже, боялся, как бы тот от напряжения не скончался до того, как ответит.</w:t>
      </w:r>
    </w:p>
    <w:p w:rsidR="00000000" w:rsidDel="00000000" w:rsidP="00000000" w:rsidRDefault="00000000" w:rsidRPr="00000000" w14:paraId="00000053">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54">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Наконец слабым, но ясным голосом О сообщил:</w:t>
      </w:r>
    </w:p>
    <w:p w:rsidR="00000000" w:rsidDel="00000000" w:rsidP="00000000" w:rsidRDefault="00000000" w:rsidRPr="00000000" w14:paraId="00000055">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Фейкан Коррино действительно использовал неизвестное вещество – предположительно, позволившее ему своими действиями и речами воздействовать на Вориана Атрейдеса.</w:t>
      </w:r>
    </w:p>
    <w:p w:rsidR="00000000" w:rsidDel="00000000" w:rsidP="00000000" w:rsidRDefault="00000000" w:rsidRPr="00000000" w14:paraId="00000056">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Он вдохнул. Наставник нахмурил брови, но тот продолжил:</w:t>
      </w:r>
    </w:p>
    <w:p w:rsidR="00000000" w:rsidDel="00000000" w:rsidP="00000000" w:rsidRDefault="00000000" w:rsidRPr="00000000" w14:paraId="00000057">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То, что я могу к этому прибавить, таково:</w:t>
      </w:r>
    </w:p>
    <w:p w:rsidR="00000000" w:rsidDel="00000000" w:rsidP="00000000" w:rsidRDefault="00000000" w:rsidRPr="00000000" w14:paraId="00000058">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Первое. Это средство воздействует на живую плоть.</w:t>
      </w:r>
    </w:p>
    <w:p w:rsidR="00000000" w:rsidDel="00000000" w:rsidP="00000000" w:rsidRDefault="00000000" w:rsidRPr="00000000" w14:paraId="00000059">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Второе. Эффект от этого средства может быть сильнее, чем мы можем видеть. Фейкан Коррино знал, что на кибернетизированных людей, к которым принадлежит башар Атрейдес, подобные средства действуют слабо. Однако своей целью он избрал именно его, поэтому заранее выбрал требование, на которое при применении к башару у этого средства хватит силы.</w:t>
      </w:r>
    </w:p>
    <w:p w:rsidR="00000000" w:rsidDel="00000000" w:rsidP="00000000" w:rsidRDefault="00000000" w:rsidRPr="00000000" w14:paraId="0000005A">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Третье. Фейкан Коррино завербовал Вориана Атрейдеса для войны именно против "Быков" и Тантор – он обозначил цель. Он объявил войну. Либо средство, которым он располагает, в силу свойств своих не позволяет просто, без указания цели, перетянуть его на свою сторону, либо у Фейкана есть не известные нам средства ведения этой войны.</w:t>
      </w:r>
    </w:p>
    <w:p w:rsidR="00000000" w:rsidDel="00000000" w:rsidP="00000000" w:rsidRDefault="00000000" w:rsidRPr="00000000" w14:paraId="0000005B">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Четвёртое. Пусть все и согласились предать забвению этот эпизод, но напомню, что Вориан Атрейдес на Коррине выставил против машин машины. Людей там было совсем немного. Предположительно, тем самым он превзошёл стратегов Синхронии, не дав им использовать весь спектр своих вооружений, притом что противник стянул на Коррин всё, что разработали его специалисты. В частности, стратег Ценва, один из наиболее последовательных сторонников использования человечеством мыслемашин, все эти годы вёл разработки средств, уничтожающих конкретно живую силу. В этой связи можно с определённой долей уверенности предположить, что на Коррине могли находиться средства, ориентированные на применение на человека, и они либо не были использованы, либо были использованы впустую. Оттуда может происходить не только то, что он применил на башара Атрейдеса, но и другое, более грозное оружие.</w:t>
      </w:r>
    </w:p>
    <w:p w:rsidR="00000000" w:rsidDel="00000000" w:rsidP="00000000" w:rsidRDefault="00000000" w:rsidRPr="00000000" w14:paraId="0000005C">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Пятое. Эшелоны, вывозящие отходы с Коррина, отправлялись в основном на Икс и Ричезе. Однако в 104 году два конвоя ушли на Салусу Секундус, что представляется серьёзным пренебрежением техникой безопасности, если не вспомнить о подземных биолабораториях планеты. При этом Фейкан Коррино не отправил их ни на Эказ, ни на Оссиан-Прайм, что было бы более разумно, не будь он заинтересован в поддержании тайны. </w:t>
      </w:r>
    </w:p>
    <w:p w:rsidR="00000000" w:rsidDel="00000000" w:rsidP="00000000" w:rsidRDefault="00000000" w:rsidRPr="00000000" w14:paraId="0000005D">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Шестое. Салуса Секундус сейчас загружает не исследовательские, а производственные мощности, закупая сырьё для синтеза в количествах, выходящих за экспериментальные.</w:t>
      </w:r>
    </w:p>
    <w:p w:rsidR="00000000" w:rsidDel="00000000" w:rsidP="00000000" w:rsidRDefault="00000000" w:rsidRPr="00000000" w14:paraId="0000005E">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Седьмое. В этой связи можно предположить, что Вориан Атрейдес – это запасной план, план Б. Тот, кто возглавит людей в войне, если война будет вестись привычными способами. План А – это использование этого же или другого средства, найденного но Коррине. Возможно, видоизменение его. И синтез его в достаточных количествах.</w:t>
      </w:r>
    </w:p>
    <w:p w:rsidR="00000000" w:rsidDel="00000000" w:rsidP="00000000" w:rsidRDefault="00000000" w:rsidRPr="00000000" w14:paraId="0000005F">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Я сказал.</w:t>
      </w:r>
    </w:p>
    <w:p w:rsidR="00000000" w:rsidDel="00000000" w:rsidP="00000000" w:rsidRDefault="00000000" w:rsidRPr="00000000" w14:paraId="00000060">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61">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Господин О замолчал и закрыл глаза. К нему ринулись лаборанты. Удивительно, но, кажется, он пережил это напряжение разума: когда его кофр закрыли, он дышал. Пусть сбивчиво, но дышал.</w:t>
      </w:r>
    </w:p>
    <w:p w:rsidR="00000000" w:rsidDel="00000000" w:rsidP="00000000" w:rsidRDefault="00000000" w:rsidRPr="00000000" w14:paraId="00000062">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63">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Когда его увезли, Кир Тантор погрузился в раздумья.</w:t>
      </w:r>
    </w:p>
    <w:p w:rsidR="00000000" w:rsidDel="00000000" w:rsidP="00000000" w:rsidRDefault="00000000" w:rsidRPr="00000000" w14:paraId="00000064">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И что же нам делать? – спросил он. – Не вынести ли этот вопрос на рассмотрение Совета джихада? Мол, Фейкан Коррино нашёл на Коррине угрожающее человечеству средство и готов дать ему применение.</w:t>
      </w:r>
    </w:p>
    <w:p w:rsidR="00000000" w:rsidDel="00000000" w:rsidP="00000000" w:rsidRDefault="00000000" w:rsidRPr="00000000" w14:paraId="00000065">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66">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Вас обвинят в предвзятости, – сказал Лонгин Санг, мой товарищ по штабу.</w:t>
      </w:r>
    </w:p>
    <w:p w:rsidR="00000000" w:rsidDel="00000000" w:rsidP="00000000" w:rsidRDefault="00000000" w:rsidRPr="00000000" w14:paraId="00000067">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68">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Да безусловно, я предвзят! – обозлился старик, опасно бледнея. – Но это же не даёт Коррино права копаться в машинах и доставать из могильника... смертельные вирусы и что уж там придумали эти психопаты! А потом он обратит это против нас! Или упустит на Салусе Секундус, где люди друг у друга на голове сидят! Мало ли что может случиться... Да, нас всё человечество называет параноиками, но от этого, что, мы становимся неправы? Он что, рехнулся, что ли?</w:t>
      </w:r>
    </w:p>
    <w:p w:rsidR="00000000" w:rsidDel="00000000" w:rsidP="00000000" w:rsidRDefault="00000000" w:rsidRPr="00000000" w14:paraId="00000069">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6A">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Увидев, как позеленело от гнева лицо наставника, я занервничал. Но доктор тоже это заметил. Врач у деда был человеком здравомыслящим, его суждению доверяли. Достаточно сказать, что, зная взрывной темперамент Кира Тантора, он всегда работал с ним в лёгкой броне. Вот и сейчас доктор твёрдо сказал:</w:t>
      </w:r>
    </w:p>
    <w:p w:rsidR="00000000" w:rsidDel="00000000" w:rsidP="00000000" w:rsidRDefault="00000000" w:rsidRPr="00000000" w14:paraId="0000006B">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6C">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Силы человечества, вам придётся сделать двухчасовой перерыв в заседании. Насущные вопросы обсудите позже. Возражения не принимаются. Все свободны.</w:t>
      </w:r>
    </w:p>
    <w:p w:rsidR="00000000" w:rsidDel="00000000" w:rsidP="00000000" w:rsidRDefault="00000000" w:rsidRPr="00000000" w14:paraId="0000006D">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6E">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Кир Тантор попытался протестовать, но ни звука не вырвалось из его приоткрытого рта. Доктор выгнал всех из зала, и мы, освобождённые от гнетущего присутствия деда, живо взялись обсуждать только что услышанное и лично господина О: его, оказывается, не видел не только я. Выяснилось, что существует целая ...</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ind w:firstLine="720"/>
        <w:rPr>
          <w:color w:val="073763"/>
        </w:rPr>
      </w:pPr>
      <w:r w:rsidDel="00000000" w:rsidR="00000000" w:rsidRPr="00000000">
        <w:rPr>
          <w:color w:val="073763"/>
          <w:rtl w:val="0"/>
        </w:rPr>
        <w:t xml:space="preserve">&lt;документ обрывается&gt;</w:t>
      </w:r>
    </w:p>
    <w:p w:rsidR="00000000" w:rsidDel="00000000" w:rsidP="00000000" w:rsidRDefault="00000000" w:rsidRPr="00000000" w14:paraId="00000071">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rmoran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Cormorant-regular.ttf"/><Relationship Id="rId2" Type="http://schemas.openxmlformats.org/officeDocument/2006/relationships/font" Target="fonts/Cormorant-bold.ttf"/><Relationship Id="rId3" Type="http://schemas.openxmlformats.org/officeDocument/2006/relationships/font" Target="fonts/Cormorant-italic.ttf"/><Relationship Id="rId4" Type="http://schemas.openxmlformats.org/officeDocument/2006/relationships/font" Target="fonts/Cormoran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